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664" w:rsidRDefault="00CE4664"/>
    <w:tbl>
      <w:tblPr>
        <w:tblW w:w="14899" w:type="dxa"/>
        <w:tblInd w:w="93" w:type="dxa"/>
        <w:tblLook w:val="04A0"/>
      </w:tblPr>
      <w:tblGrid>
        <w:gridCol w:w="14899"/>
      </w:tblGrid>
      <w:tr w:rsidR="00733B56" w:rsidRPr="00733B56" w:rsidTr="00B83EF5">
        <w:trPr>
          <w:trHeight w:val="375"/>
        </w:trPr>
        <w:tc>
          <w:tcPr>
            <w:tcW w:w="1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484" w:rsidRPr="00C71484" w:rsidRDefault="00C71484" w:rsidP="00C71484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 xml:space="preserve">Приложение </w:t>
            </w:r>
            <w:r w:rsidR="00994325">
              <w:rPr>
                <w:rFonts w:ascii="Times New Roman" w:hAnsi="Times New Roman"/>
                <w:color w:val="000000"/>
              </w:rPr>
              <w:t>4</w:t>
            </w:r>
          </w:p>
          <w:p w:rsidR="00C71484" w:rsidRPr="00C71484" w:rsidRDefault="00C71484" w:rsidP="00C71484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 xml:space="preserve">к решению Собрания депутатов Петровского </w:t>
            </w:r>
          </w:p>
          <w:p w:rsidR="00C71484" w:rsidRPr="00C71484" w:rsidRDefault="00C71484" w:rsidP="00C71484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>сельского поселения «О внесении изменений и дополнений</w:t>
            </w:r>
          </w:p>
          <w:p w:rsidR="00C71484" w:rsidRPr="00C71484" w:rsidRDefault="00C71484" w:rsidP="00C71484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>в решение Собрания депутатов Петровского сельского</w:t>
            </w:r>
          </w:p>
          <w:p w:rsidR="00C71484" w:rsidRPr="00C71484" w:rsidRDefault="00C71484" w:rsidP="00C71484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 xml:space="preserve">поселения от 28.12.2023 № 69 «О бюджете Петровского </w:t>
            </w:r>
          </w:p>
          <w:p w:rsidR="00C71484" w:rsidRPr="00C71484" w:rsidRDefault="00C71484" w:rsidP="00C71484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>сельского поселения Мясниковского района на 2024 год</w:t>
            </w:r>
          </w:p>
          <w:p w:rsidR="00CE4664" w:rsidRDefault="00C71484" w:rsidP="00C71484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>и на плановый период 2025 и 2026 годов»</w:t>
            </w:r>
          </w:p>
          <w:p w:rsidR="005F1FF8" w:rsidRPr="00C71484" w:rsidRDefault="005F1FF8" w:rsidP="00C71484">
            <w:pPr>
              <w:spacing w:after="0"/>
              <w:jc w:val="right"/>
              <w:rPr>
                <w:rFonts w:ascii="Times New Roman" w:hAnsi="Times New Roman"/>
                <w:i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от </w:t>
            </w:r>
            <w:r w:rsidR="00684BB1">
              <w:rPr>
                <w:rFonts w:ascii="Times New Roman" w:hAnsi="Times New Roman"/>
                <w:color w:val="000000"/>
              </w:rPr>
              <w:t>13.08</w:t>
            </w:r>
            <w:r w:rsidR="00994325">
              <w:rPr>
                <w:rFonts w:ascii="Times New Roman" w:hAnsi="Times New Roman"/>
                <w:color w:val="000000"/>
              </w:rPr>
              <w:t>.2024</w:t>
            </w:r>
            <w:r>
              <w:rPr>
                <w:rFonts w:ascii="Times New Roman" w:hAnsi="Times New Roman"/>
                <w:color w:val="000000"/>
              </w:rPr>
              <w:t xml:space="preserve"> № </w:t>
            </w:r>
            <w:r w:rsidR="00684BB1">
              <w:rPr>
                <w:rFonts w:ascii="Times New Roman" w:hAnsi="Times New Roman"/>
                <w:color w:val="000000"/>
              </w:rPr>
              <w:t>96</w:t>
            </w:r>
          </w:p>
          <w:p w:rsidR="00CE4664" w:rsidRPr="00C71484" w:rsidRDefault="00CE4664" w:rsidP="007C2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</w:p>
          <w:p w:rsidR="00733B56" w:rsidRPr="00C71484" w:rsidRDefault="00733B56" w:rsidP="007C2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C71484">
              <w:rPr>
                <w:rFonts w:ascii="Times New Roman" w:eastAsia="Times New Roman" w:hAnsi="Times New Roman" w:cs="Times New Roman"/>
                <w:i/>
              </w:rPr>
              <w:t xml:space="preserve">Приложение № </w:t>
            </w:r>
            <w:r w:rsidR="007C2CF9" w:rsidRPr="00C71484">
              <w:rPr>
                <w:rFonts w:ascii="Times New Roman" w:eastAsia="Times New Roman" w:hAnsi="Times New Roman" w:cs="Times New Roman"/>
                <w:i/>
              </w:rPr>
              <w:t>4</w:t>
            </w:r>
          </w:p>
        </w:tc>
      </w:tr>
      <w:tr w:rsidR="00733B56" w:rsidRPr="00733B56" w:rsidTr="00B83EF5">
        <w:trPr>
          <w:trHeight w:val="375"/>
        </w:trPr>
        <w:tc>
          <w:tcPr>
            <w:tcW w:w="1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B56" w:rsidRPr="00C71484" w:rsidRDefault="00733B56" w:rsidP="00BE1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C71484">
              <w:rPr>
                <w:rFonts w:ascii="Times New Roman" w:eastAsia="Times New Roman" w:hAnsi="Times New Roman" w:cs="Times New Roman"/>
                <w:i/>
              </w:rPr>
              <w:t xml:space="preserve">к </w:t>
            </w:r>
            <w:r w:rsidR="00BE172D" w:rsidRPr="00C71484">
              <w:rPr>
                <w:rFonts w:ascii="Times New Roman" w:eastAsia="Times New Roman" w:hAnsi="Times New Roman" w:cs="Times New Roman"/>
                <w:i/>
              </w:rPr>
              <w:t xml:space="preserve">проекту </w:t>
            </w:r>
            <w:r w:rsidRPr="00C71484">
              <w:rPr>
                <w:rFonts w:ascii="Times New Roman" w:eastAsia="Times New Roman" w:hAnsi="Times New Roman" w:cs="Times New Roman"/>
                <w:i/>
              </w:rPr>
              <w:t>решени</w:t>
            </w:r>
            <w:r w:rsidR="00BE172D" w:rsidRPr="00C71484">
              <w:rPr>
                <w:rFonts w:ascii="Times New Roman" w:eastAsia="Times New Roman" w:hAnsi="Times New Roman" w:cs="Times New Roman"/>
                <w:i/>
              </w:rPr>
              <w:t>я</w:t>
            </w:r>
            <w:r w:rsidRPr="00C71484">
              <w:rPr>
                <w:rFonts w:ascii="Times New Roman" w:eastAsia="Times New Roman" w:hAnsi="Times New Roman" w:cs="Times New Roman"/>
                <w:i/>
              </w:rPr>
              <w:t xml:space="preserve"> Собрания депутатов Петровского сельского поселения</w:t>
            </w:r>
          </w:p>
        </w:tc>
      </w:tr>
      <w:tr w:rsidR="00733B56" w:rsidRPr="00733B56" w:rsidTr="00B83EF5">
        <w:trPr>
          <w:trHeight w:val="375"/>
        </w:trPr>
        <w:tc>
          <w:tcPr>
            <w:tcW w:w="1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B56" w:rsidRPr="00C71484" w:rsidRDefault="00733B56" w:rsidP="00733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C71484">
              <w:rPr>
                <w:rFonts w:ascii="Times New Roman" w:eastAsia="Times New Roman" w:hAnsi="Times New Roman" w:cs="Times New Roman"/>
                <w:i/>
              </w:rPr>
              <w:t>«О  бюджете Петровского сельского поселения Мясниковского района</w:t>
            </w:r>
          </w:p>
        </w:tc>
      </w:tr>
      <w:tr w:rsidR="00733B56" w:rsidRPr="00733B56" w:rsidTr="00B83EF5">
        <w:trPr>
          <w:trHeight w:val="375"/>
        </w:trPr>
        <w:tc>
          <w:tcPr>
            <w:tcW w:w="1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B56" w:rsidRPr="00C71484" w:rsidRDefault="00733B56" w:rsidP="00B66E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C71484">
              <w:rPr>
                <w:rFonts w:ascii="Times New Roman" w:eastAsia="Times New Roman" w:hAnsi="Times New Roman" w:cs="Times New Roman"/>
                <w:i/>
              </w:rPr>
              <w:t xml:space="preserve"> на 202</w:t>
            </w:r>
            <w:r w:rsidR="00B66E22" w:rsidRPr="00C71484">
              <w:rPr>
                <w:rFonts w:ascii="Times New Roman" w:eastAsia="Times New Roman" w:hAnsi="Times New Roman" w:cs="Times New Roman"/>
                <w:i/>
              </w:rPr>
              <w:t>4</w:t>
            </w:r>
            <w:r w:rsidRPr="00C71484">
              <w:rPr>
                <w:rFonts w:ascii="Times New Roman" w:eastAsia="Times New Roman" w:hAnsi="Times New Roman" w:cs="Times New Roman"/>
                <w:i/>
              </w:rPr>
              <w:t xml:space="preserve"> год и на плановый период 202</w:t>
            </w:r>
            <w:r w:rsidR="00B66E22" w:rsidRPr="00C71484">
              <w:rPr>
                <w:rFonts w:ascii="Times New Roman" w:eastAsia="Times New Roman" w:hAnsi="Times New Roman" w:cs="Times New Roman"/>
                <w:i/>
              </w:rPr>
              <w:t>5</w:t>
            </w:r>
            <w:r w:rsidRPr="00C71484">
              <w:rPr>
                <w:rFonts w:ascii="Times New Roman" w:eastAsia="Times New Roman" w:hAnsi="Times New Roman" w:cs="Times New Roman"/>
                <w:i/>
              </w:rPr>
              <w:t xml:space="preserve"> и 202</w:t>
            </w:r>
            <w:r w:rsidR="00B66E22" w:rsidRPr="00C71484">
              <w:rPr>
                <w:rFonts w:ascii="Times New Roman" w:eastAsia="Times New Roman" w:hAnsi="Times New Roman" w:cs="Times New Roman"/>
                <w:i/>
              </w:rPr>
              <w:t>6</w:t>
            </w:r>
            <w:r w:rsidRPr="00C71484">
              <w:rPr>
                <w:rFonts w:ascii="Times New Roman" w:eastAsia="Times New Roman" w:hAnsi="Times New Roman" w:cs="Times New Roman"/>
                <w:i/>
              </w:rPr>
              <w:t xml:space="preserve"> годов"   </w:t>
            </w:r>
          </w:p>
        </w:tc>
      </w:tr>
      <w:tr w:rsidR="00733B56" w:rsidRPr="00733B56" w:rsidTr="00B83EF5">
        <w:trPr>
          <w:trHeight w:val="636"/>
        </w:trPr>
        <w:tc>
          <w:tcPr>
            <w:tcW w:w="1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B56" w:rsidRPr="00C71484" w:rsidRDefault="00733B56" w:rsidP="002A0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C71484">
              <w:rPr>
                <w:rFonts w:ascii="Times New Roman" w:eastAsia="Times New Roman" w:hAnsi="Times New Roman" w:cs="Times New Roman"/>
                <w:i/>
              </w:rPr>
              <w:t xml:space="preserve">от </w:t>
            </w:r>
            <w:r w:rsidR="001A445B" w:rsidRPr="00C71484">
              <w:rPr>
                <w:rFonts w:ascii="Times New Roman" w:eastAsia="Times New Roman" w:hAnsi="Times New Roman" w:cs="Times New Roman"/>
                <w:i/>
              </w:rPr>
              <w:t>2</w:t>
            </w:r>
            <w:r w:rsidR="002A03B6" w:rsidRPr="00C71484">
              <w:rPr>
                <w:rFonts w:ascii="Times New Roman" w:eastAsia="Times New Roman" w:hAnsi="Times New Roman" w:cs="Times New Roman"/>
                <w:i/>
              </w:rPr>
              <w:t>8</w:t>
            </w:r>
            <w:r w:rsidR="001A445B" w:rsidRPr="00C71484">
              <w:rPr>
                <w:rFonts w:ascii="Times New Roman" w:eastAsia="Times New Roman" w:hAnsi="Times New Roman" w:cs="Times New Roman"/>
                <w:i/>
              </w:rPr>
              <w:t>.12.2023</w:t>
            </w:r>
            <w:r w:rsidRPr="00C71484">
              <w:rPr>
                <w:rFonts w:ascii="Times New Roman" w:eastAsia="Times New Roman" w:hAnsi="Times New Roman" w:cs="Times New Roman"/>
                <w:i/>
              </w:rPr>
              <w:t xml:space="preserve"> №</w:t>
            </w:r>
            <w:r w:rsidR="0057580E" w:rsidRPr="00C71484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="002A03B6" w:rsidRPr="00C71484">
              <w:rPr>
                <w:rFonts w:ascii="Times New Roman" w:eastAsia="Times New Roman" w:hAnsi="Times New Roman" w:cs="Times New Roman"/>
                <w:i/>
              </w:rPr>
              <w:t>69</w:t>
            </w:r>
          </w:p>
        </w:tc>
      </w:tr>
      <w:tr w:rsidR="00733B56" w:rsidRPr="00733B56" w:rsidTr="00B83EF5">
        <w:trPr>
          <w:trHeight w:val="375"/>
        </w:trPr>
        <w:tc>
          <w:tcPr>
            <w:tcW w:w="1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B56" w:rsidRPr="00733B56" w:rsidRDefault="00733B56" w:rsidP="00733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3B56">
              <w:rPr>
                <w:rFonts w:ascii="Times New Roman" w:eastAsia="Times New Roman" w:hAnsi="Times New Roman" w:cs="Times New Roman"/>
                <w:sz w:val="28"/>
                <w:szCs w:val="28"/>
              </w:rPr>
              <w:t>Ведомственная структура расходов  бюджета Петровского сельского поселения</w:t>
            </w:r>
          </w:p>
        </w:tc>
      </w:tr>
      <w:tr w:rsidR="00733B56" w:rsidRPr="00733B56" w:rsidTr="00B83EF5">
        <w:trPr>
          <w:trHeight w:val="375"/>
        </w:trPr>
        <w:tc>
          <w:tcPr>
            <w:tcW w:w="1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B56" w:rsidRPr="00733B56" w:rsidRDefault="00733B56" w:rsidP="00B6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3B56">
              <w:rPr>
                <w:rFonts w:ascii="Times New Roman" w:eastAsia="Times New Roman" w:hAnsi="Times New Roman" w:cs="Times New Roman"/>
                <w:sz w:val="28"/>
                <w:szCs w:val="28"/>
              </w:rPr>
              <w:t>на 202</w:t>
            </w:r>
            <w:r w:rsidR="00B66E22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733B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и на плановый период 202</w:t>
            </w:r>
            <w:r w:rsidR="00B66E22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733B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202</w:t>
            </w:r>
            <w:r w:rsidR="00B66E22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733B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</w:tr>
    </w:tbl>
    <w:p w:rsidR="00CA13C2" w:rsidRPr="00733B56" w:rsidRDefault="00733B56">
      <w:pPr>
        <w:rPr>
          <w:rFonts w:ascii="Times New Roman" w:hAnsi="Times New Roman" w:cs="Times New Roman"/>
          <w:b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  <w:r w:rsidR="00B83EF5">
        <w:t xml:space="preserve">                          </w:t>
      </w:r>
      <w:r>
        <w:t xml:space="preserve"> </w:t>
      </w:r>
      <w:r w:rsidRPr="00733B56">
        <w:rPr>
          <w:rFonts w:ascii="Times New Roman" w:hAnsi="Times New Roman" w:cs="Times New Roman"/>
          <w:b/>
        </w:rPr>
        <w:t>(тыс. рублей)</w:t>
      </w:r>
    </w:p>
    <w:tbl>
      <w:tblPr>
        <w:tblW w:w="14065" w:type="dxa"/>
        <w:tblInd w:w="93" w:type="dxa"/>
        <w:tblLayout w:type="fixed"/>
        <w:tblLook w:val="04A0"/>
      </w:tblPr>
      <w:tblGrid>
        <w:gridCol w:w="5258"/>
        <w:gridCol w:w="992"/>
        <w:gridCol w:w="709"/>
        <w:gridCol w:w="851"/>
        <w:gridCol w:w="1701"/>
        <w:gridCol w:w="427"/>
        <w:gridCol w:w="709"/>
        <w:gridCol w:w="1134"/>
        <w:gridCol w:w="1134"/>
        <w:gridCol w:w="1134"/>
        <w:gridCol w:w="16"/>
      </w:tblGrid>
      <w:tr w:rsidR="00FD4E8B" w:rsidRPr="005D3138" w:rsidTr="00FD4E8B">
        <w:trPr>
          <w:gridAfter w:val="1"/>
          <w:wAfter w:w="16" w:type="dxa"/>
          <w:trHeight w:val="300"/>
        </w:trPr>
        <w:tc>
          <w:tcPr>
            <w:tcW w:w="5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11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540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5403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540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5403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540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5403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FD4E8B" w:rsidRPr="005D3138" w:rsidTr="00FD4E8B">
        <w:trPr>
          <w:gridAfter w:val="1"/>
          <w:wAfter w:w="16" w:type="dxa"/>
          <w:trHeight w:val="300"/>
        </w:trPr>
        <w:tc>
          <w:tcPr>
            <w:tcW w:w="5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D4E8B" w:rsidRPr="005D3138" w:rsidTr="00FD4E8B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ПЕТРОВСКОГО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B66E22" w:rsidRDefault="00994325" w:rsidP="000C58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23158,</w:t>
            </w:r>
            <w:r w:rsidR="000C58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473CF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28378,4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473CF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98706,7</w:t>
            </w:r>
          </w:p>
        </w:tc>
      </w:tr>
      <w:tr w:rsidR="00FD4E8B" w:rsidRPr="005D3138" w:rsidTr="00FD4E8B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1116A4" w:rsidRDefault="00994325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6256,1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B66E22" w:rsidP="00CF7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9138,</w:t>
            </w:r>
            <w:r w:rsidR="00CF75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B66E22" w:rsidP="00CF7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9517,</w:t>
            </w:r>
            <w:r w:rsidR="00CF75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FD4E8B" w:rsidRPr="005D3138" w:rsidTr="00FD4E8B">
        <w:trPr>
          <w:trHeight w:val="1266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4B3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1116A4" w:rsidRDefault="00994325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5752,3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7024B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8737,8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7024B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8733,7</w:t>
            </w:r>
          </w:p>
        </w:tc>
      </w:tr>
      <w:tr w:rsidR="00FD4E8B" w:rsidRPr="005D3138" w:rsidTr="00FD4E8B">
        <w:trPr>
          <w:trHeight w:val="845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994325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5210,2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7024B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7647,8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7024B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7941,2</w:t>
            </w:r>
          </w:p>
        </w:tc>
      </w:tr>
      <w:tr w:rsidR="00FD4E8B" w:rsidRPr="005D3138" w:rsidTr="00FD4E8B">
        <w:trPr>
          <w:trHeight w:val="286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 Петровского сельского поселения в рамках обеспечения деятельности Администрации Петровского сельского поселения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994325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5210,2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7024B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7647,8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7024B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7941,2</w:t>
            </w:r>
          </w:p>
        </w:tc>
      </w:tr>
      <w:tr w:rsidR="00C8518A" w:rsidRPr="005D3138" w:rsidTr="008249BD">
        <w:trPr>
          <w:trHeight w:val="1655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18A" w:rsidRPr="00852A85" w:rsidRDefault="00852A85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52A8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18A" w:rsidRPr="00C8518A" w:rsidRDefault="00C8518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8518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18A" w:rsidRPr="00C8518A" w:rsidRDefault="00C8518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8518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18A" w:rsidRPr="00C8518A" w:rsidRDefault="00C8518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8518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18A" w:rsidRPr="00C8518A" w:rsidRDefault="00C8518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85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18A" w:rsidRPr="005D3138" w:rsidRDefault="00C8518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18A" w:rsidRPr="005D3138" w:rsidRDefault="00C8518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18A" w:rsidRDefault="00994325" w:rsidP="00B66E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18A" w:rsidRDefault="007024B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1069,8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18A" w:rsidRDefault="007024B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792,3</w:t>
            </w:r>
          </w:p>
        </w:tc>
      </w:tr>
      <w:tr w:rsidR="00FD4E8B" w:rsidRPr="005D3138" w:rsidTr="00FD4E8B">
        <w:trPr>
          <w:trHeight w:val="211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C8518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89.1.00.0019</w:t>
            </w:r>
            <w:r w:rsidR="00FD4E8B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F8322C" w:rsidRDefault="00994325" w:rsidP="00B66E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7024B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1039,4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7024BC" w:rsidP="001848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761,5</w:t>
            </w:r>
          </w:p>
        </w:tc>
      </w:tr>
      <w:tr w:rsidR="00FD4E8B" w:rsidRPr="005D3138" w:rsidTr="00FD4E8B">
        <w:trPr>
          <w:trHeight w:val="155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C8518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89.1.00.0019</w:t>
            </w:r>
            <w:r w:rsidR="00FD4E8B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994325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7024B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30,4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7024B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30,8</w:t>
            </w:r>
          </w:p>
        </w:tc>
      </w:tr>
      <w:tr w:rsidR="00FD4E8B" w:rsidRPr="005D3138" w:rsidTr="008249BD">
        <w:trPr>
          <w:trHeight w:val="699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непрограммным мероприятиям в рамках обеспечения деятельности Администрации Петровского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FD4E8B" w:rsidRPr="005D3138" w:rsidTr="00FD4E8B">
        <w:trPr>
          <w:trHeight w:val="3255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непрограммным мероприятиям в рамках обеспечения деятельности Администрации Петровского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0,2</w:t>
            </w:r>
          </w:p>
        </w:tc>
      </w:tr>
      <w:tr w:rsidR="00E2696F" w:rsidRPr="005D3138" w:rsidTr="00FD4E8B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96F" w:rsidRPr="00A65DB9" w:rsidRDefault="00A65DB9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5D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диспансеризации муниципальных служащих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96F" w:rsidRPr="00E2696F" w:rsidRDefault="00E2696F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2696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96F" w:rsidRPr="00A65DB9" w:rsidRDefault="00E2696F" w:rsidP="00E26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65DB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96F" w:rsidRPr="00A65DB9" w:rsidRDefault="00E2696F" w:rsidP="00E26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65DB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96F" w:rsidRPr="00E2696F" w:rsidRDefault="00E2696F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96F" w:rsidRPr="00E2696F" w:rsidRDefault="00E2696F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96F" w:rsidRPr="00E2696F" w:rsidRDefault="00E2696F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96F" w:rsidRPr="00F71E9E" w:rsidRDefault="00B66E2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96F" w:rsidRPr="00F71E9E" w:rsidRDefault="00E2696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96F" w:rsidRPr="00F71E9E" w:rsidRDefault="00E2696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2696F" w:rsidRPr="005D3138" w:rsidTr="00FD4E8B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96F" w:rsidRPr="00E2696F" w:rsidRDefault="00E2696F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Мероприятия по диспансеризации муниципальных служащих </w:t>
            </w:r>
            <w:r w:rsidR="00B053AF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96F" w:rsidRPr="00E2696F" w:rsidRDefault="00E2696F" w:rsidP="00E26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2696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96F" w:rsidRPr="005D3138" w:rsidRDefault="00E2696F" w:rsidP="00E26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96F" w:rsidRPr="005D3138" w:rsidRDefault="00E2696F" w:rsidP="00E26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96F" w:rsidRPr="00A65DB9" w:rsidRDefault="00E2696F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65DB9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96F" w:rsidRPr="00E2696F" w:rsidRDefault="00E2696F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96F" w:rsidRPr="00E2696F" w:rsidRDefault="00E2696F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96F" w:rsidRPr="00F71E9E" w:rsidRDefault="00B66E2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96F" w:rsidRPr="00F71E9E" w:rsidRDefault="007024B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96F" w:rsidRPr="00F71E9E" w:rsidRDefault="00E2696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</w:tr>
      <w:tr w:rsidR="00FD4E8B" w:rsidRPr="005D3138" w:rsidTr="00FD4E8B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A65DB9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  <w:r w:rsidR="00FD4E8B"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B66E2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366,6</w:t>
            </w:r>
            <w:r w:rsidR="00FD4E8B"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D4E8B" w:rsidRPr="005D3138" w:rsidTr="00FD4E8B">
        <w:trPr>
          <w:trHeight w:val="56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A65DB9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="00FD4E8B"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B66E2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366,6</w:t>
            </w:r>
            <w:r w:rsidR="00FD4E8B"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D4E8B" w:rsidRPr="005D3138" w:rsidTr="00FD4E8B">
        <w:trPr>
          <w:trHeight w:val="561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Проведение выборов в представительные органы муниципального образования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A65DB9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="00FD4E8B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B66E2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366,6</w:t>
            </w:r>
            <w:r w:rsidR="00FD4E8B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D4E8B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A65DB9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A65DB9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A65DB9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D4E8B" w:rsidRPr="005D3138" w:rsidTr="00FD4E8B">
        <w:trPr>
          <w:trHeight w:val="1926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Администрации Петровского сельского поселения на финансовое обеспечение непредвиденных расходов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AE34E1" w:rsidRDefault="00A65DB9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A65DB9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</w:t>
            </w:r>
            <w:r w:rsidR="00FD4E8B"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D4E8B" w:rsidRPr="005D3138" w:rsidTr="00FD4E8B">
        <w:trPr>
          <w:trHeight w:val="1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Резервный фонд Администрации Петровского сельского поселения на финансовое обеспечение непредвиденных расходов в рамках непрограммного направления деятельности "Реализация функций органов местного самоуправления Петровского сельского поселения"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AE34E1" w:rsidRDefault="00A65DB9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FD4E8B" w:rsidRPr="005D3138" w:rsidTr="00FD4E8B">
        <w:trPr>
          <w:trHeight w:val="449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994325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9021E3" w:rsidP="00CF7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400,</w:t>
            </w:r>
            <w:r w:rsidR="00CF75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9021E3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416,8</w:t>
            </w:r>
          </w:p>
        </w:tc>
      </w:tr>
      <w:tr w:rsidR="00FD4E8B" w:rsidRPr="005D3138" w:rsidTr="00FD4E8B">
        <w:trPr>
          <w:trHeight w:val="112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развитие информационной и телекоммуникационной инфраструктуры в рамках подпрограммы «Развитие информационных технологий» муниципальной программы Петровского сельского поселения «Информационное общество»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2A03B6" w:rsidP="001848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D45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9021E3" w:rsidP="00CF7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399,</w:t>
            </w:r>
            <w:r w:rsidR="00CF7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9021E3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415,5</w:t>
            </w:r>
          </w:p>
        </w:tc>
      </w:tr>
      <w:tr w:rsidR="00FD4E8B" w:rsidRPr="005D3138" w:rsidTr="00FD4E8B">
        <w:trPr>
          <w:trHeight w:val="27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Создание и развитие информационной и телекоммуникационной инфраструктуры в рамках подпрограммы «Развитие информационных технологий» муниципальной программы Петровского сельского поселения «Информационное общество»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D4529E" w:rsidP="001848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9021E3" w:rsidP="00CF7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399,</w:t>
            </w:r>
            <w:r w:rsidR="00CF75A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9021E3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415,5</w:t>
            </w:r>
          </w:p>
        </w:tc>
      </w:tr>
      <w:tr w:rsidR="00FD4E8B" w:rsidRPr="005D3138" w:rsidTr="00FD4E8B">
        <w:trPr>
          <w:trHeight w:val="1275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диспансеризации муниципальных служащих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D4E8B" w:rsidRPr="005D3138" w:rsidTr="00FD4E8B">
        <w:trPr>
          <w:trHeight w:val="17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по диспансеризации муниципальных служащих Петровского сельского поселения в рамках обеспечения деятельности Администрации Петровского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A65DB9" w:rsidRPr="005D3138" w:rsidTr="008249BD">
        <w:trPr>
          <w:trHeight w:val="835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Петровского сельского поселения по иным непрограммным мероприятиям в рамках непрограммного 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B9" w:rsidRPr="005D3138" w:rsidRDefault="00D4529E" w:rsidP="00D452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B9" w:rsidRPr="005D3138" w:rsidRDefault="00A65DB9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B9" w:rsidRPr="005D3138" w:rsidRDefault="00A65DB9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65DB9" w:rsidRPr="005D3138" w:rsidTr="00FD4E8B">
        <w:trPr>
          <w:trHeight w:val="155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Петровского сельского поселения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B9" w:rsidRPr="005D3138" w:rsidRDefault="00D4529E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B9" w:rsidRPr="005D3138" w:rsidRDefault="00A65DB9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B9" w:rsidRPr="005D3138" w:rsidRDefault="00A65DB9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FD4E8B">
        <w:trPr>
          <w:trHeight w:val="7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AD1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Петровского сельского поселения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AD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AD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AD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AD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AD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AD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AD1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AD1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AD1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FD4E8B">
        <w:trPr>
          <w:trHeight w:val="7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непрограммные мероприятия в рамках условно утвержденных расходов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FD4E8B">
        <w:trPr>
          <w:trHeight w:val="158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непрограммные мероприятия в рамках условно утвержденных расходов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FD4E8B">
        <w:trPr>
          <w:trHeight w:val="9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направления расходов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FD4E8B">
        <w:trPr>
          <w:trHeight w:val="1525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FD4E8B">
        <w:trPr>
          <w:trHeight w:val="571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части полномочий по предоставлению муниципальных услуг в сфере градостроительства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D4529E" w:rsidRPr="005D3138" w:rsidTr="00FD4E8B">
        <w:trPr>
          <w:trHeight w:val="112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выполнение части полномочий по предоставлению муниципальных услуг в сфере градостроительства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A12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1,3</w:t>
            </w:r>
          </w:p>
        </w:tc>
      </w:tr>
      <w:tr w:rsidR="00D4529E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422,8</w:t>
            </w:r>
          </w:p>
        </w:tc>
      </w:tr>
      <w:tr w:rsidR="00D4529E" w:rsidRPr="005D3138" w:rsidTr="00FD4E8B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422,8</w:t>
            </w:r>
          </w:p>
        </w:tc>
      </w:tr>
      <w:tr w:rsidR="00D4529E" w:rsidRPr="005D3138" w:rsidTr="00FD4E8B">
        <w:trPr>
          <w:trHeight w:val="7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 по иным непрограммным мероприятиям в рамках обеспечения деятельности Администрации Петровского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A65D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422,8</w:t>
            </w:r>
          </w:p>
        </w:tc>
      </w:tr>
      <w:tr w:rsidR="00D4529E" w:rsidRPr="005D3138" w:rsidTr="00FD4E8B">
        <w:trPr>
          <w:trHeight w:val="127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Расходы на осуществление первичного воинского учета на территориях, где отсутствуют военные комиссариаты по иным непрограммным мероприятиям в рамках обеспечения деятельности Администрации Петровского сельского поселения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422,8</w:t>
            </w:r>
          </w:p>
        </w:tc>
      </w:tr>
      <w:tr w:rsidR="00D4529E" w:rsidRPr="005D3138" w:rsidTr="00FD4E8B">
        <w:trPr>
          <w:trHeight w:val="102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CF7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93,6</w:t>
            </w:r>
          </w:p>
        </w:tc>
      </w:tr>
      <w:tr w:rsidR="00D4529E" w:rsidRPr="005D3138" w:rsidTr="00FD4E8B">
        <w:trPr>
          <w:trHeight w:val="876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70,0</w:t>
            </w:r>
          </w:p>
        </w:tc>
      </w:tr>
      <w:tr w:rsidR="00D4529E" w:rsidRPr="005D3138" w:rsidTr="00FD4E8B">
        <w:trPr>
          <w:trHeight w:val="609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"Предотвращение возникновения чрезвычайных ситуаций биологического характера (противоклещевая обработка, против личинок комаров, обработка колодцев)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03.2.01.99990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1116A4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D4529E" w:rsidRPr="005D3138" w:rsidTr="00FD4E8B">
        <w:trPr>
          <w:trHeight w:val="1475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"Предотвращение возникновения чрезвычайных ситуаций биологического характера (противоклещевая обработка, против личинок комаров, обработка колодцев)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03.2.01.99990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1116A4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70,0</w:t>
            </w:r>
          </w:p>
        </w:tc>
      </w:tr>
      <w:tr w:rsidR="00D4529E" w:rsidRPr="005D3138" w:rsidTr="00FD4E8B">
        <w:trPr>
          <w:trHeight w:val="23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"Расходы на содержание и страхование ГТС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03.2.02.99990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22,7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FD4E8B">
        <w:trPr>
          <w:trHeight w:val="701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"Р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асходы на содержание и страхование</w:t>
            </w:r>
          </w:p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ГТС"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03.2.02.99990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22,7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23,6</w:t>
            </w:r>
          </w:p>
        </w:tc>
      </w:tr>
      <w:tr w:rsidR="00D4529E" w:rsidRPr="004109E1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8320,8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F13369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78886,0</w:t>
            </w:r>
          </w:p>
        </w:tc>
      </w:tr>
      <w:tr w:rsidR="00D4529E" w:rsidRPr="005D3138" w:rsidTr="00FD4E8B">
        <w:trPr>
          <w:trHeight w:val="35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8320,8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F13369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78886,0</w:t>
            </w:r>
          </w:p>
        </w:tc>
      </w:tr>
      <w:tr w:rsidR="00D4529E" w:rsidRPr="00FC1576" w:rsidTr="00FD4E8B">
        <w:trPr>
          <w:trHeight w:val="126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06.1.01.85430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AE34E1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FC1576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5420,9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2C68EE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5420,9</w:t>
            </w:r>
          </w:p>
        </w:tc>
      </w:tr>
      <w:tr w:rsidR="00D4529E" w:rsidRPr="00FC1576" w:rsidTr="00FD4E8B">
        <w:trPr>
          <w:trHeight w:val="1125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Основное мероприятие "Содержание автомобильных дорог общего пользования местного значения и искусственных сооружений на них (Закупка товаров, работ и услуг для обеспечения государственных 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06.1.01.85430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5234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red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AE34E1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5805,9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FC1576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5420,9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F13369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5420,94</w:t>
            </w:r>
          </w:p>
        </w:tc>
      </w:tr>
      <w:tr w:rsidR="00D4529E" w:rsidRPr="00FC1576" w:rsidTr="00FD4E8B">
        <w:trPr>
          <w:trHeight w:val="45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"Ремонт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06.1.02.85430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AE34E1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FC1576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F13369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D4529E" w:rsidRPr="00FC1576" w:rsidTr="00FD4E8B">
        <w:trPr>
          <w:trHeight w:val="103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"Ремонт автомобильных дорог общего пользования местного значения и искусственных сооружений на них"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06.1.02.85430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AE34E1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115,0</w:t>
            </w:r>
          </w:p>
          <w:p w:rsidR="00D4529E" w:rsidRPr="00AE34E1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FC1576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F13369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500,0</w:t>
            </w:r>
          </w:p>
        </w:tc>
      </w:tr>
      <w:tr w:rsidR="00D4529E" w:rsidRPr="00FC1576" w:rsidTr="00FD4E8B">
        <w:trPr>
          <w:trHeight w:val="6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подготовку проектно-сметной документации по объекту «Капитальный ремонт внутрипоселковой дороги, Ростовская обл., р-н Мясниковский, сл. Петровка, ул. Октябрьская»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06.1.03.85430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AE34E1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FC1576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FC1576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4529E" w:rsidRPr="005D3138" w:rsidTr="00FD4E8B">
        <w:trPr>
          <w:trHeight w:val="1806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подготовку проектно-сметной документации по объекту «Капитальный ремонт внутрипоселковой дороги, Ростовская обл., р-н Мясниковский, сл. Петровка, ул. Октябрьская»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06.1.03.85430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3F4460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D4529E" w:rsidRPr="005D3138" w:rsidTr="00FD4E8B">
        <w:trPr>
          <w:trHeight w:val="56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внутрипоселковой дороги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D9149B" w:rsidRDefault="00D4529E" w:rsidP="00D9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D91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А3942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Default="00D4529E" w:rsidP="00F1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2399,9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7A1953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D4529E" w:rsidRPr="005D3138" w:rsidTr="00FD4E8B">
        <w:trPr>
          <w:trHeight w:val="56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E44F14" w:rsidRDefault="00D4529E" w:rsidP="00B66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767F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Ремонт внутрипоселковой дороги , Ростовская обл., р-н Мясниковский , Петровское сельское поселение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E44F14" w:rsidRDefault="00D4529E" w:rsidP="00B6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44F1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E44F14" w:rsidRDefault="00D4529E" w:rsidP="00B6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44F1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E44F14" w:rsidRDefault="00D4529E" w:rsidP="00B6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44F1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D9149B" w:rsidRDefault="00D4529E" w:rsidP="00D9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915CB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06.1.</w:t>
            </w:r>
            <w:r w:rsidRPr="00915CB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R1</w:t>
            </w:r>
            <w:r w:rsidRPr="00915CB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.</w:t>
            </w:r>
            <w:r w:rsidR="00D9149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А3942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E44F14" w:rsidRDefault="00D4529E" w:rsidP="00B6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E44F14" w:rsidRDefault="00D4529E" w:rsidP="00B6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E44F14" w:rsidRDefault="00D4529E" w:rsidP="00B66E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44F1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E44F14" w:rsidRDefault="00D4529E" w:rsidP="00F1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2399,9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E44F14" w:rsidRDefault="00D4529E" w:rsidP="00B66E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0</w:t>
            </w:r>
          </w:p>
        </w:tc>
      </w:tr>
      <w:tr w:rsidR="00D4529E" w:rsidRPr="005D3138" w:rsidTr="00FD4E8B">
        <w:trPr>
          <w:trHeight w:val="56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внутрипоселковой дороги, Ростовская обл., р-н Мясниковский, сл. Петровка, ул. Октябрьская»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D9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06.1.R1.</w:t>
            </w:r>
            <w:r w:rsidR="00D91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А3941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AE34E1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72965,1</w:t>
            </w:r>
          </w:p>
        </w:tc>
      </w:tr>
      <w:tr w:rsidR="00D4529E" w:rsidRPr="005D3138" w:rsidTr="00FD4E8B">
        <w:trPr>
          <w:trHeight w:val="126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внутрипоселковой дороги, Ростовская обл., р-н Мясниковский, сл. Петровка, ул. Октябрьская»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D9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06.1.R1.</w:t>
            </w:r>
            <w:r w:rsidR="00D914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А3941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5234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red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AE34E1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72965,1</w:t>
            </w:r>
          </w:p>
        </w:tc>
      </w:tr>
      <w:tr w:rsidR="00D4529E" w:rsidRPr="005D3138" w:rsidTr="00FD4E8B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AA7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4208,4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2C68EE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2098,7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1496,1</w:t>
            </w:r>
          </w:p>
        </w:tc>
      </w:tr>
      <w:tr w:rsidR="00D4529E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FD4E8B">
        <w:trPr>
          <w:trHeight w:val="2109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сопровождение программного обеспечения "Информационно-аналитическая база данных жилищно-коммунального хозяйства Ростовской области" в рамках подпрограммы "Развитие жилищного хозяйства в Петровском сельском поселении" муниципальной программы Петровского сельского поселения "Обеспечение качественными жилищно-коммунальными услугами населения Петровского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01.1.00.21400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F68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red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FD4E8B">
        <w:trPr>
          <w:trHeight w:val="254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сопровождение программного обеспечения "Информационно-аналитическая база данных жилищно-коммунального хозяйства Ростовской области" в рамках подпрограммы "Развитие жилищного хозяйства в Петровском сельском поселении" муниципальной программы Петровского сельского поселения "Обеспечение качественными жилищно-коммунальными услугами населения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01.1.00.21400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F68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red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AB2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1D181E" w:rsidP="00AA7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4330,0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2098,7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1496,1</w:t>
            </w:r>
          </w:p>
        </w:tc>
      </w:tr>
      <w:tr w:rsidR="00D4529E" w:rsidRPr="005D3138" w:rsidTr="00FD4E8B">
        <w:trPr>
          <w:trHeight w:val="7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«Организация освещения улиц" муниципальной программы Петровского сельского поселения «Благоустройство Петровского сельского поселения»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08.1.00.99990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AA7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1250,5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1177,3</w:t>
            </w:r>
          </w:p>
        </w:tc>
      </w:tr>
      <w:tr w:rsidR="00D4529E" w:rsidRPr="005D3138" w:rsidTr="00FD4E8B">
        <w:trPr>
          <w:trHeight w:val="184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Реализация направления расходов в рамках подпрограммы «Организация освещения улиц" муниципальной программы Петровского сельского поселения «Благоустройство Петровского сельского поселения»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08.1.00.99990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AA7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1151,7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1250,5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1177,3</w:t>
            </w:r>
          </w:p>
        </w:tc>
      </w:tr>
      <w:tr w:rsidR="00D4529E" w:rsidRPr="005D3138" w:rsidTr="00FD4E8B">
        <w:trPr>
          <w:trHeight w:val="1317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направления расходов в рамках подпрограммы «Прочие мероприятия по благоустройству Петровс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1D181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215,2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123,8</w:t>
            </w:r>
          </w:p>
        </w:tc>
      </w:tr>
      <w:tr w:rsidR="00D4529E" w:rsidRPr="005D3138" w:rsidTr="00FD4E8B">
        <w:trPr>
          <w:trHeight w:val="2649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Реализация направления расходов в рамках подпрограммы «Прочие мероприятия по благоустройству Петровс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D4529E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792,8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208,7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117,0</w:t>
            </w:r>
          </w:p>
        </w:tc>
      </w:tr>
      <w:tr w:rsidR="001D181E" w:rsidRPr="005D3138" w:rsidTr="0024259E">
        <w:trPr>
          <w:trHeight w:val="27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81E" w:rsidRPr="005D3138" w:rsidRDefault="001D181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Реализация направления расходов в рамках подпрограммы «Прочие мероприятия по благоустройству Петровс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 (Закупка товаров, работ и услуг для обеспечения государственных (муниципальных) нужд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)(РО, Мясниковский р-он, сл. Петровка, ул. Южная, уч. 12)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81E" w:rsidRPr="005D3138" w:rsidRDefault="001D181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81E" w:rsidRPr="005D3138" w:rsidRDefault="001D181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81E" w:rsidRPr="005D3138" w:rsidRDefault="001D181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81E" w:rsidRPr="005D3138" w:rsidRDefault="001D181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81E" w:rsidRPr="005D3138" w:rsidRDefault="001D181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81E" w:rsidRPr="005D3138" w:rsidRDefault="001D181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81E" w:rsidRDefault="001D181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81E" w:rsidRDefault="001D181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81E" w:rsidRDefault="001D181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D4529E" w:rsidRPr="005D3138" w:rsidTr="0024259E">
        <w:trPr>
          <w:trHeight w:val="27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Реализация направления расходов в рамках подпрограммы «Прочие мероприятия по благоустройству Петровс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3F4460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3F4460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6,5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6,8</w:t>
            </w:r>
          </w:p>
        </w:tc>
      </w:tr>
      <w:tr w:rsidR="00D4529E" w:rsidRPr="005D3138" w:rsidTr="00FD4E8B">
        <w:trPr>
          <w:trHeight w:val="13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"Озеленение населенных пунктов Петровского сельского поселения" муниципальной программы Петровского сельского поселения "Благоустройство Петровского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08.3.00.99990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D4529E" w:rsidRPr="005D3138" w:rsidTr="00FD4E8B">
        <w:trPr>
          <w:trHeight w:val="2127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Реализация направления расходов в рамках подпрограммы "Озеленение населенных пунктов Петровского сельского поселения" муниципальной программы Петровского сельского поселения "Благоустройство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08.3.00.99990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0,0 </w:t>
            </w:r>
          </w:p>
          <w:p w:rsidR="00D4529E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50,0</w:t>
            </w:r>
          </w:p>
        </w:tc>
      </w:tr>
      <w:tr w:rsidR="00D4529E" w:rsidRPr="005D3138" w:rsidTr="00FD4E8B">
        <w:trPr>
          <w:trHeight w:val="485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ограждения мест захоронений (кладбищ) на территории петровского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08.4.01.99990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906AFA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FD4E8B">
        <w:trPr>
          <w:trHeight w:val="1347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Основное мероприятие "Организация ограждения мест захоронений (кладбищ) на территории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08.4.01.99990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906AFA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FD4E8B">
        <w:trPr>
          <w:trHeight w:val="676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"Прочие мероприятия по содержанию мест захоронения (кладбищ) на территории Петровского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906AFA" w:rsidRDefault="003D5E27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D4529E" w:rsidRPr="005D3138" w:rsidTr="00FD4E8B">
        <w:trPr>
          <w:trHeight w:val="97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"Прочие мероприятия по содержанию мест захоронения (кладбищ) на территории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08.4.02.99990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906AFA" w:rsidRDefault="003D5E27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115,0</w:t>
            </w:r>
          </w:p>
        </w:tc>
      </w:tr>
      <w:tr w:rsidR="00D4529E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CD05E4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Расходы направленные на создание специализированной службы по похоронным услугам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CD05E4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CD05E4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CD05E4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CD05E4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08.4.03.99990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CD05E4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CD05E4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CD05E4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CD05E4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CD05E4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CD05E4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CD05E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Расходы направленные на создание специализированной службы по похоронным услугам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CD05E4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CD05E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CD05E4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CD05E4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CD05E4" w:rsidRDefault="00D4529E" w:rsidP="00B6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CD05E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08.4.03.99990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CD05E4" w:rsidRDefault="00D4529E" w:rsidP="00B6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CD05E4" w:rsidRDefault="00D4529E" w:rsidP="00B6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CD05E4" w:rsidRDefault="00D4529E" w:rsidP="00B66E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CD05E4" w:rsidRDefault="00D4529E" w:rsidP="00B66E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CD05E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CD05E4" w:rsidRDefault="00D4529E" w:rsidP="00B66E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CD05E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DD1F1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824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благоустройства территории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Петровс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реализацию объекта «Благоустройство территории общего пользования  по адресу: Мясниковский район, сл. Петровка, ул. Южная,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уч.12»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DA779C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L5762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DA779C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29E" w:rsidRPr="00DD1F1B" w:rsidRDefault="00D4529E" w:rsidP="00DD1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F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29E" w:rsidRPr="00DD1F1B" w:rsidRDefault="00D4529E" w:rsidP="00DD1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29E" w:rsidRPr="00DD1F1B" w:rsidRDefault="00D4529E" w:rsidP="00DD1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DD1F1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8249BD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8249B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Реализация направления расходов в рамках подпрограммы «Развитие благоустройства территории Петровского сельского поселения" муниципальной программы Петровского сельского поселения «Благоустройство Петровского сельского поселения» на реализацию объекта «Благоустройство территории общего пользования  по адресу: Мясниковский район, сл. Петровка, ул. Южная, уч.12»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DA779C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L5762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DA779C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29E" w:rsidRPr="00DD1F1B" w:rsidRDefault="00D4529E" w:rsidP="00DD1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F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29E" w:rsidRPr="00DD1F1B" w:rsidRDefault="00D4529E" w:rsidP="00DD1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F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29E" w:rsidRPr="00DD1F1B" w:rsidRDefault="00D4529E" w:rsidP="00DD1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F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DD1F1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благоустройства территории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Петровс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реализацию объекта «Благоустройство территории общего пользования  по адресу: Мясниковский район, сл. Петровка, ул. Южная, уч.12»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DA779C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L5762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DA779C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29E" w:rsidRPr="00DD1F1B" w:rsidRDefault="00D4529E" w:rsidP="00DD1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29E" w:rsidRPr="00DD1F1B" w:rsidRDefault="00D4529E" w:rsidP="00DD1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29E" w:rsidRPr="00DD1F1B" w:rsidRDefault="00D4529E" w:rsidP="00DD1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DD1F1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49B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Реализация направления расходов в рамках подпрограммы «Развитие благоустройства территории Петровского сельского поселения" муниципальной программы Петровского сельского поселения «Благоустройство Петровского сельского поселения» на реализацию объекта «Благоустройство территории общего пользования  по адресу: Мясниковский район, сл. Петровка, ул. Южная, уч.12»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DA779C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L5762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DA779C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29E" w:rsidRPr="00DD1F1B" w:rsidRDefault="00D4529E" w:rsidP="00DD1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29E" w:rsidRPr="00DD1F1B" w:rsidRDefault="00D4529E" w:rsidP="00DD1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29E" w:rsidRPr="00DD1F1B" w:rsidRDefault="00D4529E" w:rsidP="00DD1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402E64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благоустройства территории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Петровс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сельского поселения" муниципальной программы Петровского сельского поселения «Благоустройство 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Петровского сельского поселения»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реализацию объекта «Благоустройство территории общего пользования  по адресу: Мясниковский район, сл. Петровка, ул. Южная, уч.12»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DA779C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L5762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DA779C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29E" w:rsidRPr="00402E64" w:rsidRDefault="00D4529E" w:rsidP="00402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29E" w:rsidRPr="00402E64" w:rsidRDefault="00D4529E" w:rsidP="00402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29E" w:rsidRPr="00402E64" w:rsidRDefault="00D4529E" w:rsidP="00402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402E64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49B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Реализация направления расходов в рамках подпрограммы «Развитие благоустройства территории Петровского сельского поселения" муниципальной программы Петровского сельского поселения «Благоустройство Петровского сельского поселения» на реализацию объекта «Благоустройство территории общего пользования  по адресу: Мясниковский район, сл. Петровка, ул. Южная, уч.12»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DA779C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L5762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DA779C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29E" w:rsidRPr="00402E64" w:rsidRDefault="00D4529E" w:rsidP="00402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29E" w:rsidRPr="00402E64" w:rsidRDefault="00D4529E" w:rsidP="00402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29E" w:rsidRPr="00402E64" w:rsidRDefault="00D4529E" w:rsidP="00402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FD4E8B">
        <w:trPr>
          <w:trHeight w:val="501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FD4E8B">
        <w:trPr>
          <w:trHeight w:val="56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«Развитие муниципального управления и муниципальной службы в Петровском сельском поселении» муниципальной программы Петровского сельского поселения «Региональная политика»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07.1.00.22630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FD4E8B">
        <w:trPr>
          <w:trHeight w:val="34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«Развитие муниципального управления и муниципальной службы в Петровском сельском поселении» муниципальной программы Петровского сельского поселения «Региональная политика»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07.1.00.22630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906AFA" w:rsidRDefault="00AE2471" w:rsidP="000C58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5681,</w:t>
            </w:r>
            <w:r w:rsidR="000C58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8041,1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7974,3</w:t>
            </w:r>
          </w:p>
        </w:tc>
      </w:tr>
      <w:tr w:rsidR="00D4529E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906AFA" w:rsidRDefault="00AE2471" w:rsidP="000C58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5681,</w:t>
            </w:r>
            <w:r w:rsidR="000C58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8041,1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7974,3</w:t>
            </w:r>
          </w:p>
        </w:tc>
      </w:tr>
      <w:tr w:rsidR="00D4529E" w:rsidRPr="005D3138" w:rsidTr="00FD4E8B">
        <w:trPr>
          <w:trHeight w:val="82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Петровского сельского поселения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AE2471" w:rsidP="000C58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5475,</w:t>
            </w:r>
            <w:r w:rsidR="000C5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7830,1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7759,3</w:t>
            </w:r>
          </w:p>
        </w:tc>
      </w:tr>
      <w:tr w:rsidR="00D4529E" w:rsidRPr="005D3138" w:rsidTr="00FD4E8B">
        <w:trPr>
          <w:trHeight w:val="7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Петровского сельского поселения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B80F9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3960,9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6080,2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27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6323,4</w:t>
            </w:r>
          </w:p>
        </w:tc>
      </w:tr>
      <w:tr w:rsidR="00D4529E" w:rsidRPr="005D3138" w:rsidTr="00FD4E8B">
        <w:trPr>
          <w:trHeight w:val="212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 Петровского сельского поселения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3B285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1513,1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1749,9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1435,9</w:t>
            </w:r>
          </w:p>
        </w:tc>
      </w:tr>
      <w:tr w:rsidR="003B285F" w:rsidRPr="005D3138" w:rsidTr="00FD4E8B">
        <w:trPr>
          <w:trHeight w:val="1197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5F" w:rsidRPr="005D3138" w:rsidRDefault="003B285F" w:rsidP="00251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5F" w:rsidRPr="005D3138" w:rsidRDefault="003B285F" w:rsidP="00251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5F" w:rsidRPr="005D3138" w:rsidRDefault="003B285F" w:rsidP="00251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5F" w:rsidRPr="005D3138" w:rsidRDefault="003B285F" w:rsidP="00251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5F" w:rsidRPr="005D3138" w:rsidRDefault="003B285F" w:rsidP="00251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5F" w:rsidRPr="005D3138" w:rsidRDefault="003B285F" w:rsidP="00251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5F" w:rsidRPr="005D3138" w:rsidRDefault="003B285F" w:rsidP="00251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85F" w:rsidRDefault="003B285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85F" w:rsidRDefault="003B285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85F" w:rsidRDefault="003B285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B285F" w:rsidRPr="005D3138" w:rsidTr="00FD4E8B">
        <w:trPr>
          <w:trHeight w:val="1197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5F" w:rsidRPr="005D3138" w:rsidRDefault="003B285F" w:rsidP="00251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Реализация направления расходов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5F" w:rsidRPr="005D3138" w:rsidRDefault="003B285F" w:rsidP="00251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5F" w:rsidRPr="005D3138" w:rsidRDefault="003B285F" w:rsidP="00251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5F" w:rsidRPr="005D3138" w:rsidRDefault="003B285F" w:rsidP="00251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5F" w:rsidRPr="005D3138" w:rsidRDefault="003B285F" w:rsidP="00251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04.1.00.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5F" w:rsidRPr="005D3138" w:rsidRDefault="003B285F" w:rsidP="00251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5F" w:rsidRPr="005D3138" w:rsidRDefault="003B285F" w:rsidP="00251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85F" w:rsidRDefault="003B285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85F" w:rsidRDefault="003B285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85F" w:rsidRDefault="003B285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4529E" w:rsidRPr="005D3138" w:rsidTr="003B285F">
        <w:trPr>
          <w:trHeight w:val="416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</w:tr>
      <w:tr w:rsidR="00D4529E" w:rsidRPr="005D3138" w:rsidTr="00FD4E8B">
        <w:trPr>
          <w:trHeight w:val="1515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Реализация направления расходов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04.1.00.99990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116,0</w:t>
            </w:r>
          </w:p>
        </w:tc>
      </w:tr>
      <w:tr w:rsidR="00D4529E" w:rsidRPr="005D3138" w:rsidTr="00FD4E8B">
        <w:trPr>
          <w:trHeight w:val="70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Расходы, связанные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04.1.00.L2990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4529E" w:rsidRPr="005D3138" w:rsidTr="00FD4E8B">
        <w:trPr>
          <w:trHeight w:val="1839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Расходы, связанные с реализацией федеральной целевой программы "Увековечение памяти погибших при защите Отечества на 2019 - 2024 годы"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04.1.00.L2990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D4529E" w:rsidRPr="005D3138" w:rsidTr="00FD4E8B">
        <w:trPr>
          <w:trHeight w:val="141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развитие информационной и телекоммуникационной инфраструктуры в рамках подпрограммы «Развитие информационных технологий» муниципальной программы Петровского сельского поселения «Информационное общество»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</w:tr>
      <w:tr w:rsidR="00D4529E" w:rsidRPr="005D3138" w:rsidTr="00FD4E8B">
        <w:trPr>
          <w:trHeight w:val="245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Создание и развитие информационной и телекоммуникационной инфраструктуры в рамках подпрограммы «Развитие информационных технологий» муниципальной программы Петровского сельского поселения «Информационное общество»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99,0</w:t>
            </w:r>
          </w:p>
        </w:tc>
      </w:tr>
      <w:tr w:rsidR="00D4529E" w:rsidRPr="005D3138" w:rsidTr="00FD4E8B">
        <w:trPr>
          <w:trHeight w:val="1127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Администрации Петровского сельского поселения на финансовое обеспечение непредвиденных расходов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8C65FD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4529E" w:rsidRPr="005D3138" w:rsidTr="00FD4E8B">
        <w:trPr>
          <w:trHeight w:val="172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Резервный фонд Администрации Петровского сельского поселения на финансовое обеспечение непредвиденных расходов в рамках непрограммного направления деятельности "Реализация функций органов местного самоуправления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8C65FD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D4529E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BF2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316,8</w:t>
            </w:r>
          </w:p>
        </w:tc>
      </w:tr>
      <w:tr w:rsidR="00D4529E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BF2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316,8</w:t>
            </w:r>
          </w:p>
        </w:tc>
      </w:tr>
      <w:tr w:rsidR="00D4529E" w:rsidRPr="005D3138" w:rsidTr="007A03E6">
        <w:trPr>
          <w:trHeight w:val="26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Выплата муниципальной пенсии за выслугу лет, ежемесячной доплаты к пенсии отдельным категориям граждан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BF2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316,8</w:t>
            </w:r>
          </w:p>
        </w:tc>
      </w:tr>
      <w:tr w:rsidR="00D4529E" w:rsidRPr="005D3138" w:rsidTr="00FD4E8B">
        <w:trPr>
          <w:trHeight w:val="101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Выплата муниципальной пенсии за выслугу лет, ежемесячной доплаты к пенсии отдельным категориям граждан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BF2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316,8</w:t>
            </w:r>
          </w:p>
        </w:tc>
      </w:tr>
      <w:tr w:rsidR="00D4529E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8C65FD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8C65FD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4560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FD4E8B">
        <w:trPr>
          <w:trHeight w:val="92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Петровского сельского поселения «Развитие физической культуры и спорта»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05.1.01.21950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4560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FD4E8B">
        <w:trPr>
          <w:trHeight w:val="1249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Петровского сельского поселения «Развитие физической культуры и спорта»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05.1.01.21950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4560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FD4E8B">
        <w:trPr>
          <w:trHeight w:val="161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спортивного оборудования, инвентаря и их установка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05.1.02.21950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FD4E8B">
        <w:trPr>
          <w:trHeight w:val="7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Приобретение спортивного оборудования, инвентаря и их установка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05.1.02.21950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7A03E6">
        <w:trPr>
          <w:trHeight w:val="26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реализацию проектов инициативного бюджетирования на объект 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"Капитальный ремонт детской и спортивной площадок по адресу Ростовская обл., Мясниковский район, сл. Петровка, ул. Южная" в рамках подпрограммы "Развитие физической культуры и массового спорта"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05.1.03.74640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4529E" w:rsidRPr="005D3138" w:rsidTr="00FD4E8B">
        <w:trPr>
          <w:trHeight w:val="173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Расходы на реализацию проектов инициативного бюджетирования на объект "Капитальный ремонт детской и спортивной площадок по адресу Ростовская обл., Мясниковский район, сл. Петровка, ул. Южная" в рамках подпрограммы "Развитие физической культуры и массового спорта"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05.1.03.74640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D4529E" w:rsidRPr="005D3138" w:rsidTr="00FD4E8B">
        <w:trPr>
          <w:trHeight w:val="806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подготовку и проведение государственной экспертизы сметной документации по объекту "Капитальный ремонт детской и спортивной площадок по адресу Ростовская область, Мясниковский район, сл. Петровка, ул. Южная"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05.1.04.99990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4529E" w:rsidRPr="005D3138" w:rsidTr="00FD4E8B">
        <w:trPr>
          <w:trHeight w:val="84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подготовку и проведение государственной экспертизы сметной документации по объекту "Капитальный ремонт детской и спортивной площадок по адресу Ростовская область, Мясниковский район, сл. Петровка, ул. Южная"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05.1.04.99990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D4529E" w:rsidRPr="005D3138" w:rsidTr="00FD4E8B">
        <w:trPr>
          <w:trHeight w:val="41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проведение строительного контроля по объекту "Капитальный ремонт детской и спортивной площадок по адр. Ростовская область, Мясниковск район, сл. Петровка, ул. Южная"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05.1.05.99990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FD4E8B">
        <w:trPr>
          <w:trHeight w:val="1127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проведение строительного контроля по объекту "Капитальный ремонт детской и спортивной площадок по адр. Ростовская область, Мясниковск район, сл. Петровка, ул. Южная"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05.1.05.99990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D4529E" w:rsidRPr="005D3138" w:rsidTr="00FD4E8B">
        <w:trPr>
          <w:trHeight w:val="7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текущий ремонт и содержание объектов спортивной инфраструктуры на территории Петровского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05.1.06.21950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4529E" w:rsidRPr="005D3138" w:rsidTr="00FD4E8B">
        <w:trPr>
          <w:trHeight w:val="626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текущий ремонт и содержание объектов спортивной инфраструктуры на территории Петровского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05.1.06.21950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D4529E" w:rsidRPr="005D3138" w:rsidTr="00FD4E8B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FD4E8B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FD4E8B">
        <w:trPr>
          <w:trHeight w:val="56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Официальная публикация нормативно-правовых актов Петровского сельского поселения, проектов правовых актов Петровского сельского поселения и иных информационных материалов в рамках подпрограммы «Обеспечение реализации муниципальной программы Петровского сельского поселения «Региональная политика» муниципальной программы Петровского сельского поселения «Региональная политика»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07.2.00.22730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FD4E8B">
        <w:trPr>
          <w:trHeight w:val="1977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Официальная публикация нормативно-правовых актов Петровского сельского поселения, проектов правовых актов Петровского сельского поселения и иных информационных материалов в рамках подпрограммы «Обеспечение реализации муниципальной программы Петровского сельского поселения «Региональная политика» муниципальной программы Петровского сельского поселения «Региональная политика»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07.2.00.22730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FD4E8B">
        <w:trPr>
          <w:trHeight w:val="1201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2A0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4529E" w:rsidRPr="005D3138" w:rsidTr="00FD4E8B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2A0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4529E" w:rsidRPr="005D3138" w:rsidTr="00FD4E8B">
        <w:trPr>
          <w:trHeight w:val="111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2A0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4529E" w:rsidRPr="005D3138" w:rsidTr="00FD4E8B">
        <w:trPr>
          <w:trHeight w:val="155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межбюджетные трансферты на осуществление части полномочий по решению вопросов местного значения в соответствии с заключенными соглашениями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2A0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227,4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D4529E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B153FA" w:rsidP="000C5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23158,</w:t>
            </w:r>
            <w:r w:rsidR="000C58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28378,4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98706,7</w:t>
            </w:r>
          </w:p>
        </w:tc>
      </w:tr>
    </w:tbl>
    <w:p w:rsidR="00FD4E8B" w:rsidRDefault="00FD4E8B" w:rsidP="00FD4E8B"/>
    <w:p w:rsidR="00FD4E8B" w:rsidRDefault="00FD4E8B" w:rsidP="00FD4E8B"/>
    <w:p w:rsidR="00B81285" w:rsidRDefault="00B81285"/>
    <w:sectPr w:rsidR="00B81285" w:rsidSect="0057580E">
      <w:pgSz w:w="16838" w:h="11906" w:orient="landscape"/>
      <w:pgMar w:top="426" w:right="1103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6836" w:rsidRDefault="00116836" w:rsidP="00CA13C2">
      <w:pPr>
        <w:spacing w:after="0" w:line="240" w:lineRule="auto"/>
      </w:pPr>
      <w:r>
        <w:separator/>
      </w:r>
    </w:p>
  </w:endnote>
  <w:endnote w:type="continuationSeparator" w:id="1">
    <w:p w:rsidR="00116836" w:rsidRDefault="00116836" w:rsidP="00CA13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6836" w:rsidRDefault="00116836" w:rsidP="00CA13C2">
      <w:pPr>
        <w:spacing w:after="0" w:line="240" w:lineRule="auto"/>
      </w:pPr>
      <w:r>
        <w:separator/>
      </w:r>
    </w:p>
  </w:footnote>
  <w:footnote w:type="continuationSeparator" w:id="1">
    <w:p w:rsidR="00116836" w:rsidRDefault="00116836" w:rsidP="00CA13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E66AD"/>
    <w:rsid w:val="000202D9"/>
    <w:rsid w:val="00021517"/>
    <w:rsid w:val="000263DF"/>
    <w:rsid w:val="0004632B"/>
    <w:rsid w:val="0006673C"/>
    <w:rsid w:val="00082C12"/>
    <w:rsid w:val="0008599A"/>
    <w:rsid w:val="00085B0E"/>
    <w:rsid w:val="00086A14"/>
    <w:rsid w:val="000B1856"/>
    <w:rsid w:val="000C108E"/>
    <w:rsid w:val="000C581C"/>
    <w:rsid w:val="000D66FD"/>
    <w:rsid w:val="000D7738"/>
    <w:rsid w:val="000E17DC"/>
    <w:rsid w:val="000F4A7B"/>
    <w:rsid w:val="00103A6D"/>
    <w:rsid w:val="00116836"/>
    <w:rsid w:val="00131121"/>
    <w:rsid w:val="00145277"/>
    <w:rsid w:val="00146DDC"/>
    <w:rsid w:val="00151018"/>
    <w:rsid w:val="0015666C"/>
    <w:rsid w:val="001648FD"/>
    <w:rsid w:val="0017079D"/>
    <w:rsid w:val="00184860"/>
    <w:rsid w:val="00185B84"/>
    <w:rsid w:val="00187FCD"/>
    <w:rsid w:val="001A445B"/>
    <w:rsid w:val="001C460F"/>
    <w:rsid w:val="001C4C9C"/>
    <w:rsid w:val="001D181E"/>
    <w:rsid w:val="001F1B2A"/>
    <w:rsid w:val="001F5A3C"/>
    <w:rsid w:val="00201A78"/>
    <w:rsid w:val="002114B9"/>
    <w:rsid w:val="00212A6F"/>
    <w:rsid w:val="00227427"/>
    <w:rsid w:val="0023316D"/>
    <w:rsid w:val="00241F90"/>
    <w:rsid w:val="0024259E"/>
    <w:rsid w:val="002500E2"/>
    <w:rsid w:val="0027467C"/>
    <w:rsid w:val="00276C51"/>
    <w:rsid w:val="00277727"/>
    <w:rsid w:val="002A03B6"/>
    <w:rsid w:val="002A0F10"/>
    <w:rsid w:val="002A456E"/>
    <w:rsid w:val="002C68EE"/>
    <w:rsid w:val="002C6AB4"/>
    <w:rsid w:val="002E1A20"/>
    <w:rsid w:val="002E6A5C"/>
    <w:rsid w:val="002F2364"/>
    <w:rsid w:val="00337C12"/>
    <w:rsid w:val="003806E1"/>
    <w:rsid w:val="00386C1D"/>
    <w:rsid w:val="003929BF"/>
    <w:rsid w:val="003B285F"/>
    <w:rsid w:val="003C70B0"/>
    <w:rsid w:val="003D4C12"/>
    <w:rsid w:val="003D5E27"/>
    <w:rsid w:val="003E24DB"/>
    <w:rsid w:val="003E4BBA"/>
    <w:rsid w:val="003E66AD"/>
    <w:rsid w:val="003F2484"/>
    <w:rsid w:val="00402E64"/>
    <w:rsid w:val="00422CA2"/>
    <w:rsid w:val="00422CAC"/>
    <w:rsid w:val="004334FC"/>
    <w:rsid w:val="00452130"/>
    <w:rsid w:val="00455C9B"/>
    <w:rsid w:val="004560B6"/>
    <w:rsid w:val="00473CF8"/>
    <w:rsid w:val="004846A3"/>
    <w:rsid w:val="004A49BB"/>
    <w:rsid w:val="004B3955"/>
    <w:rsid w:val="004E77FC"/>
    <w:rsid w:val="005067D8"/>
    <w:rsid w:val="00507613"/>
    <w:rsid w:val="00516915"/>
    <w:rsid w:val="005175E7"/>
    <w:rsid w:val="005403D7"/>
    <w:rsid w:val="00547D23"/>
    <w:rsid w:val="00554128"/>
    <w:rsid w:val="0057580E"/>
    <w:rsid w:val="0059031F"/>
    <w:rsid w:val="00594F4B"/>
    <w:rsid w:val="005A5C0A"/>
    <w:rsid w:val="005E5E30"/>
    <w:rsid w:val="005E6FAD"/>
    <w:rsid w:val="005F1FF8"/>
    <w:rsid w:val="005F6BBA"/>
    <w:rsid w:val="00612071"/>
    <w:rsid w:val="00624376"/>
    <w:rsid w:val="00643962"/>
    <w:rsid w:val="00652A71"/>
    <w:rsid w:val="00654600"/>
    <w:rsid w:val="00656FC9"/>
    <w:rsid w:val="00661120"/>
    <w:rsid w:val="00680C34"/>
    <w:rsid w:val="00684BB1"/>
    <w:rsid w:val="006A72FA"/>
    <w:rsid w:val="006B4ADC"/>
    <w:rsid w:val="006C4269"/>
    <w:rsid w:val="006D5BD7"/>
    <w:rsid w:val="00700218"/>
    <w:rsid w:val="007024BC"/>
    <w:rsid w:val="00716EA7"/>
    <w:rsid w:val="00733B56"/>
    <w:rsid w:val="00783FEB"/>
    <w:rsid w:val="00785541"/>
    <w:rsid w:val="007A03E6"/>
    <w:rsid w:val="007C2CF9"/>
    <w:rsid w:val="007C410C"/>
    <w:rsid w:val="007C7EB7"/>
    <w:rsid w:val="007D2E7E"/>
    <w:rsid w:val="007E114D"/>
    <w:rsid w:val="007E2126"/>
    <w:rsid w:val="007E6F61"/>
    <w:rsid w:val="007E7575"/>
    <w:rsid w:val="008175F4"/>
    <w:rsid w:val="008249BD"/>
    <w:rsid w:val="00850BE3"/>
    <w:rsid w:val="00850CF5"/>
    <w:rsid w:val="00852A85"/>
    <w:rsid w:val="008813ED"/>
    <w:rsid w:val="0088731B"/>
    <w:rsid w:val="0089386A"/>
    <w:rsid w:val="008A2458"/>
    <w:rsid w:val="008B661F"/>
    <w:rsid w:val="008D21A8"/>
    <w:rsid w:val="008E1C0E"/>
    <w:rsid w:val="009021E3"/>
    <w:rsid w:val="00902D8A"/>
    <w:rsid w:val="00910852"/>
    <w:rsid w:val="00915CBC"/>
    <w:rsid w:val="0093134D"/>
    <w:rsid w:val="00936AFC"/>
    <w:rsid w:val="00957BE7"/>
    <w:rsid w:val="009647FC"/>
    <w:rsid w:val="009854DC"/>
    <w:rsid w:val="009875DF"/>
    <w:rsid w:val="00994325"/>
    <w:rsid w:val="009C7E7C"/>
    <w:rsid w:val="009F0400"/>
    <w:rsid w:val="00A016BE"/>
    <w:rsid w:val="00A04C0A"/>
    <w:rsid w:val="00A07E61"/>
    <w:rsid w:val="00A120FC"/>
    <w:rsid w:val="00A123A4"/>
    <w:rsid w:val="00A3006E"/>
    <w:rsid w:val="00A55BCE"/>
    <w:rsid w:val="00A65DB9"/>
    <w:rsid w:val="00A660C8"/>
    <w:rsid w:val="00A767F6"/>
    <w:rsid w:val="00A95271"/>
    <w:rsid w:val="00AA7DAD"/>
    <w:rsid w:val="00AB1B5E"/>
    <w:rsid w:val="00AB29E0"/>
    <w:rsid w:val="00AD6871"/>
    <w:rsid w:val="00AE2471"/>
    <w:rsid w:val="00AF0430"/>
    <w:rsid w:val="00B053AF"/>
    <w:rsid w:val="00B153FA"/>
    <w:rsid w:val="00B23143"/>
    <w:rsid w:val="00B33A47"/>
    <w:rsid w:val="00B47510"/>
    <w:rsid w:val="00B61A53"/>
    <w:rsid w:val="00B64911"/>
    <w:rsid w:val="00B66E22"/>
    <w:rsid w:val="00B74113"/>
    <w:rsid w:val="00B80F98"/>
    <w:rsid w:val="00B81285"/>
    <w:rsid w:val="00B82C98"/>
    <w:rsid w:val="00B83EF5"/>
    <w:rsid w:val="00B86458"/>
    <w:rsid w:val="00B87581"/>
    <w:rsid w:val="00B91CB1"/>
    <w:rsid w:val="00BA1F9B"/>
    <w:rsid w:val="00BD6577"/>
    <w:rsid w:val="00BE172D"/>
    <w:rsid w:val="00BF1C27"/>
    <w:rsid w:val="00BF2342"/>
    <w:rsid w:val="00C212F3"/>
    <w:rsid w:val="00C253FF"/>
    <w:rsid w:val="00C555B9"/>
    <w:rsid w:val="00C56069"/>
    <w:rsid w:val="00C57743"/>
    <w:rsid w:val="00C632C7"/>
    <w:rsid w:val="00C66C9C"/>
    <w:rsid w:val="00C700F1"/>
    <w:rsid w:val="00C71484"/>
    <w:rsid w:val="00C8518A"/>
    <w:rsid w:val="00CA0AB8"/>
    <w:rsid w:val="00CA13C2"/>
    <w:rsid w:val="00CA78EF"/>
    <w:rsid w:val="00CD05E4"/>
    <w:rsid w:val="00CD77DF"/>
    <w:rsid w:val="00CE4664"/>
    <w:rsid w:val="00CE5667"/>
    <w:rsid w:val="00CF4F7B"/>
    <w:rsid w:val="00CF75AE"/>
    <w:rsid w:val="00D13A9B"/>
    <w:rsid w:val="00D14160"/>
    <w:rsid w:val="00D20438"/>
    <w:rsid w:val="00D4529E"/>
    <w:rsid w:val="00D525CC"/>
    <w:rsid w:val="00D5645F"/>
    <w:rsid w:val="00D748CA"/>
    <w:rsid w:val="00D85483"/>
    <w:rsid w:val="00D877EE"/>
    <w:rsid w:val="00D9149B"/>
    <w:rsid w:val="00D9796E"/>
    <w:rsid w:val="00DA779C"/>
    <w:rsid w:val="00DC0A9A"/>
    <w:rsid w:val="00DD1F1B"/>
    <w:rsid w:val="00DD3D2D"/>
    <w:rsid w:val="00DE1E12"/>
    <w:rsid w:val="00DF1E94"/>
    <w:rsid w:val="00DF54D0"/>
    <w:rsid w:val="00E02FCF"/>
    <w:rsid w:val="00E2696F"/>
    <w:rsid w:val="00E32316"/>
    <w:rsid w:val="00E44F14"/>
    <w:rsid w:val="00E45A60"/>
    <w:rsid w:val="00E47149"/>
    <w:rsid w:val="00E539F4"/>
    <w:rsid w:val="00E632A9"/>
    <w:rsid w:val="00E73D95"/>
    <w:rsid w:val="00E85C06"/>
    <w:rsid w:val="00EE4DE5"/>
    <w:rsid w:val="00F0621A"/>
    <w:rsid w:val="00F13369"/>
    <w:rsid w:val="00F176DC"/>
    <w:rsid w:val="00F20FEC"/>
    <w:rsid w:val="00F35392"/>
    <w:rsid w:val="00F627D7"/>
    <w:rsid w:val="00F67FFD"/>
    <w:rsid w:val="00F70132"/>
    <w:rsid w:val="00F71E9E"/>
    <w:rsid w:val="00F921A6"/>
    <w:rsid w:val="00FA4F8A"/>
    <w:rsid w:val="00FD14D9"/>
    <w:rsid w:val="00FD4E8B"/>
    <w:rsid w:val="00FD7F5C"/>
    <w:rsid w:val="00FF0458"/>
    <w:rsid w:val="00FF0C34"/>
    <w:rsid w:val="00FF3C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130"/>
  </w:style>
  <w:style w:type="paragraph" w:styleId="2">
    <w:name w:val="heading 2"/>
    <w:basedOn w:val="a"/>
    <w:link w:val="20"/>
    <w:uiPriority w:val="9"/>
    <w:qFormat/>
    <w:rsid w:val="003E66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3E66A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E66AD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3E66AD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E3231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32316"/>
    <w:rPr>
      <w:color w:val="800080"/>
      <w:u w:val="single"/>
    </w:rPr>
  </w:style>
  <w:style w:type="paragraph" w:customStyle="1" w:styleId="xl63">
    <w:name w:val="xl63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4">
    <w:name w:val="xl64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5">
    <w:name w:val="xl65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6">
    <w:name w:val="xl66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0">
    <w:name w:val="xl70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1">
    <w:name w:val="xl71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2">
    <w:name w:val="xl72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3">
    <w:name w:val="xl73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4">
    <w:name w:val="xl74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5">
    <w:name w:val="xl75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6">
    <w:name w:val="xl76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7">
    <w:name w:val="xl77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8">
    <w:name w:val="xl78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9">
    <w:name w:val="xl79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80">
    <w:name w:val="xl80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81">
    <w:name w:val="xl81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2">
    <w:name w:val="xl82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CA13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A13C2"/>
  </w:style>
  <w:style w:type="paragraph" w:styleId="a7">
    <w:name w:val="footer"/>
    <w:basedOn w:val="a"/>
    <w:link w:val="a8"/>
    <w:uiPriority w:val="99"/>
    <w:semiHidden/>
    <w:unhideWhenUsed/>
    <w:rsid w:val="00CA13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A13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7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B1407-6BB3-4C33-A024-D3592A7AB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833</TotalTime>
  <Pages>1</Pages>
  <Words>4670</Words>
  <Characters>26620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101</cp:revision>
  <cp:lastPrinted>2024-08-13T07:11:00Z</cp:lastPrinted>
  <dcterms:created xsi:type="dcterms:W3CDTF">2021-10-26T08:48:00Z</dcterms:created>
  <dcterms:modified xsi:type="dcterms:W3CDTF">2024-08-13T07:12:00Z</dcterms:modified>
</cp:coreProperties>
</file>